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E915" w14:textId="5BC6715A" w:rsidR="00A4541B" w:rsidRDefault="00A4541B" w:rsidP="00AC37B6">
      <w:pPr>
        <w:bidi/>
        <w:rPr>
          <w:rFonts w:cs="B Titr"/>
          <w:sz w:val="24"/>
          <w:szCs w:val="24"/>
          <w:rtl/>
          <w:lang w:bidi="fa-IR"/>
        </w:rPr>
      </w:pPr>
      <w:r w:rsidRPr="00917E3A">
        <w:rPr>
          <w:rFonts w:ascii="IRNazanin" w:hAnsi="IRNazanin" w:hint="cs"/>
          <w:noProof/>
          <w:sz w:val="24"/>
          <w:szCs w:val="24"/>
          <w:rtl/>
        </w:rPr>
        <w:drawing>
          <wp:inline distT="0" distB="0" distL="0" distR="0" wp14:anchorId="66F76196" wp14:editId="3B6793CE">
            <wp:extent cx="5731510" cy="3833293"/>
            <wp:effectExtent l="0" t="0" r="2540" b="0"/>
            <wp:docPr id="5" name="Picture 5" descr="C:\Users\silver apple\Desktop\bismillah-bsm-allh-alrhmn-alrhym-islami-vektor-1557673560ril04sjq0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lver apple\Desktop\bismillah-bsm-allh-alrhmn-alrhym-islami-vektor-1557673560ril04sjq0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3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634DB" w14:textId="77777777" w:rsidR="00A4541B" w:rsidRDefault="00A4541B" w:rsidP="00A4541B">
      <w:pPr>
        <w:bidi/>
        <w:rPr>
          <w:rFonts w:cs="B Titr"/>
          <w:sz w:val="24"/>
          <w:szCs w:val="24"/>
          <w:rtl/>
          <w:lang w:bidi="fa-IR"/>
        </w:rPr>
      </w:pPr>
    </w:p>
    <w:p w14:paraId="263F92EE" w14:textId="348182CC" w:rsidR="009F6B1A" w:rsidRDefault="00AC37B6" w:rsidP="00A4541B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عنوان</w:t>
      </w:r>
      <w:r w:rsidR="002E1555">
        <w:rPr>
          <w:rFonts w:cs="B Titr" w:hint="cs"/>
          <w:sz w:val="24"/>
          <w:szCs w:val="24"/>
          <w:rtl/>
          <w:lang w:bidi="fa-IR"/>
        </w:rPr>
        <w:t xml:space="preserve"> کتابچه </w:t>
      </w:r>
      <w:r w:rsidR="00A4541B">
        <w:rPr>
          <w:rFonts w:cs="B Titr" w:hint="cs"/>
          <w:sz w:val="24"/>
          <w:szCs w:val="24"/>
          <w:rtl/>
          <w:lang w:bidi="fa-IR"/>
        </w:rPr>
        <w:t>آموزشی</w:t>
      </w:r>
      <w:r>
        <w:rPr>
          <w:rFonts w:cs="B Titr" w:hint="cs"/>
          <w:sz w:val="24"/>
          <w:szCs w:val="24"/>
          <w:rtl/>
          <w:lang w:bidi="fa-IR"/>
        </w:rPr>
        <w:t>:</w:t>
      </w:r>
    </w:p>
    <w:p w14:paraId="0380FB51" w14:textId="4BAA7FE9" w:rsidR="00867BAF" w:rsidRDefault="00867BAF" w:rsidP="00867BAF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کد طرح:</w:t>
      </w:r>
    </w:p>
    <w:p w14:paraId="2230FA38" w14:textId="0694C0D3" w:rsidR="00AC37B6" w:rsidRDefault="00A4541B" w:rsidP="00AC37B6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ارائه دهندگان:</w:t>
      </w:r>
    </w:p>
    <w:p w14:paraId="5935C022" w14:textId="77777777" w:rsidR="00836856" w:rsidRDefault="00836856" w:rsidP="00836856">
      <w:pPr>
        <w:bidi/>
        <w:rPr>
          <w:rFonts w:cs="B Titr"/>
          <w:sz w:val="24"/>
          <w:szCs w:val="24"/>
          <w:rtl/>
          <w:lang w:bidi="fa-IR"/>
        </w:rPr>
      </w:pPr>
    </w:p>
    <w:p w14:paraId="13B27C66" w14:textId="77777777" w:rsidR="00836856" w:rsidRDefault="00836856" w:rsidP="00836856">
      <w:pPr>
        <w:bidi/>
        <w:rPr>
          <w:rFonts w:cs="B Titr"/>
          <w:sz w:val="24"/>
          <w:szCs w:val="24"/>
          <w:rtl/>
          <w:lang w:bidi="fa-IR"/>
        </w:rPr>
      </w:pPr>
    </w:p>
    <w:p w14:paraId="5EB3406F" w14:textId="77777777" w:rsidR="00836856" w:rsidRDefault="00836856" w:rsidP="00836856">
      <w:pPr>
        <w:bidi/>
        <w:rPr>
          <w:rFonts w:cs="B Titr"/>
          <w:sz w:val="24"/>
          <w:szCs w:val="24"/>
          <w:rtl/>
          <w:lang w:bidi="fa-IR"/>
        </w:rPr>
      </w:pPr>
    </w:p>
    <w:p w14:paraId="4B1F3007" w14:textId="77777777" w:rsidR="00836856" w:rsidRDefault="00836856" w:rsidP="00836856">
      <w:pPr>
        <w:bidi/>
        <w:rPr>
          <w:rFonts w:cs="B Titr"/>
          <w:sz w:val="24"/>
          <w:szCs w:val="24"/>
          <w:rtl/>
          <w:lang w:bidi="fa-IR"/>
        </w:rPr>
      </w:pPr>
    </w:p>
    <w:p w14:paraId="4FA091A3" w14:textId="77777777" w:rsidR="00836856" w:rsidRDefault="00836856" w:rsidP="00836856">
      <w:pPr>
        <w:bidi/>
        <w:rPr>
          <w:rFonts w:cs="B Titr"/>
          <w:sz w:val="24"/>
          <w:szCs w:val="24"/>
          <w:rtl/>
          <w:lang w:bidi="fa-IR"/>
        </w:rPr>
      </w:pPr>
    </w:p>
    <w:p w14:paraId="40A6FEB9" w14:textId="77777777" w:rsidR="00836856" w:rsidRDefault="00836856" w:rsidP="00836856">
      <w:pPr>
        <w:bidi/>
        <w:rPr>
          <w:rFonts w:cs="B Titr"/>
          <w:sz w:val="24"/>
          <w:szCs w:val="24"/>
          <w:rtl/>
          <w:lang w:bidi="fa-IR"/>
        </w:rPr>
      </w:pPr>
    </w:p>
    <w:p w14:paraId="0B58C905" w14:textId="77777777" w:rsidR="00836856" w:rsidRDefault="00836856" w:rsidP="00836856">
      <w:pPr>
        <w:bidi/>
        <w:rPr>
          <w:rFonts w:cs="B Titr"/>
          <w:sz w:val="24"/>
          <w:szCs w:val="24"/>
          <w:rtl/>
          <w:lang w:bidi="fa-IR"/>
        </w:rPr>
      </w:pPr>
    </w:p>
    <w:p w14:paraId="5B97965D" w14:textId="77777777" w:rsidR="00836856" w:rsidRDefault="00836856" w:rsidP="00836856">
      <w:pPr>
        <w:bidi/>
        <w:rPr>
          <w:rFonts w:cs="B Titr"/>
          <w:sz w:val="24"/>
          <w:szCs w:val="24"/>
          <w:rtl/>
          <w:lang w:bidi="fa-IR"/>
        </w:rPr>
      </w:pPr>
    </w:p>
    <w:p w14:paraId="2CD74705" w14:textId="77777777" w:rsidR="00836856" w:rsidRDefault="00836856" w:rsidP="00836856">
      <w:pPr>
        <w:bidi/>
        <w:rPr>
          <w:rFonts w:cs="B Titr"/>
          <w:sz w:val="24"/>
          <w:szCs w:val="24"/>
          <w:rtl/>
          <w:lang w:bidi="fa-IR"/>
        </w:rPr>
      </w:pPr>
    </w:p>
    <w:p w14:paraId="1091DA77" w14:textId="77777777" w:rsidR="00836856" w:rsidRDefault="00836856" w:rsidP="00836856">
      <w:pPr>
        <w:bidi/>
        <w:rPr>
          <w:rFonts w:cs="B Titr"/>
          <w:sz w:val="24"/>
          <w:szCs w:val="24"/>
          <w:rtl/>
          <w:lang w:bidi="fa-IR"/>
        </w:rPr>
      </w:pPr>
    </w:p>
    <w:p w14:paraId="5663A6B7" w14:textId="77777777" w:rsidR="00836856" w:rsidRDefault="00836856" w:rsidP="00836856">
      <w:pPr>
        <w:bidi/>
        <w:rPr>
          <w:rFonts w:cs="B Titr"/>
          <w:sz w:val="24"/>
          <w:szCs w:val="24"/>
          <w:rtl/>
          <w:lang w:bidi="fa-IR"/>
        </w:rPr>
      </w:pPr>
    </w:p>
    <w:p w14:paraId="33B8D627" w14:textId="77777777" w:rsidR="00836856" w:rsidRDefault="00836856" w:rsidP="00836856">
      <w:pPr>
        <w:bidi/>
        <w:rPr>
          <w:rFonts w:cs="B Titr"/>
          <w:sz w:val="24"/>
          <w:szCs w:val="24"/>
          <w:rtl/>
          <w:lang w:bidi="fa-IR"/>
        </w:rPr>
      </w:pPr>
    </w:p>
    <w:p w14:paraId="6F17BFCC" w14:textId="77777777" w:rsidR="00836856" w:rsidRDefault="00836856" w:rsidP="00836856">
      <w:pPr>
        <w:bidi/>
        <w:rPr>
          <w:rFonts w:cs="B Titr"/>
          <w:sz w:val="24"/>
          <w:szCs w:val="24"/>
          <w:rtl/>
          <w:lang w:bidi="fa-IR"/>
        </w:rPr>
      </w:pPr>
    </w:p>
    <w:p w14:paraId="34634E42" w14:textId="77777777" w:rsidR="00836856" w:rsidRDefault="00836856" w:rsidP="00836856">
      <w:pPr>
        <w:bidi/>
        <w:rPr>
          <w:rFonts w:cs="B Titr"/>
          <w:sz w:val="24"/>
          <w:szCs w:val="24"/>
          <w:rtl/>
          <w:lang w:bidi="fa-IR"/>
        </w:rPr>
      </w:pPr>
    </w:p>
    <w:p w14:paraId="7CEBCEF8" w14:textId="18744FF6" w:rsidR="00C303C0" w:rsidRPr="00C303C0" w:rsidRDefault="00C303C0" w:rsidP="00C303C0">
      <w:pPr>
        <w:bidi/>
        <w:rPr>
          <w:rFonts w:asciiTheme="majorBidi" w:hAnsiTheme="majorBidi" w:cs="B Nazanin"/>
          <w:sz w:val="28"/>
          <w:szCs w:val="28"/>
          <w:lang w:bidi="fa-IR"/>
        </w:rPr>
      </w:pPr>
      <w:r w:rsidRPr="00C303C0">
        <w:rPr>
          <w:rFonts w:asciiTheme="majorBidi" w:hAnsiTheme="majorBidi" w:cs="B Nazanin"/>
          <w:sz w:val="28"/>
          <w:szCs w:val="28"/>
          <w:rtl/>
          <w:lang w:bidi="fa-IR"/>
        </w:rPr>
        <w:t xml:space="preserve">قابل توجه همکاران محترم لطفا برای فارسی از فونت شماره 14 </w:t>
      </w:r>
      <w:r w:rsidRPr="00C303C0">
        <w:rPr>
          <w:rFonts w:asciiTheme="majorBidi" w:hAnsiTheme="majorBidi" w:cs="B Nazanin"/>
          <w:sz w:val="24"/>
          <w:szCs w:val="24"/>
          <w:lang w:bidi="fa-IR"/>
        </w:rPr>
        <w:t>B Nazanin</w:t>
      </w:r>
      <w:r w:rsidRPr="00C303C0">
        <w:rPr>
          <w:rFonts w:asciiTheme="majorBidi" w:hAnsiTheme="majorBidi" w:cs="B Nazanin"/>
          <w:sz w:val="28"/>
          <w:szCs w:val="28"/>
          <w:rtl/>
          <w:lang w:bidi="fa-IR"/>
        </w:rPr>
        <w:t xml:space="preserve"> و </w:t>
      </w:r>
      <w:r w:rsidRPr="00C303C0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C303C0">
        <w:rPr>
          <w:rFonts w:asciiTheme="majorBidi" w:hAnsiTheme="majorBidi" w:cs="B Nazanin"/>
          <w:sz w:val="28"/>
          <w:szCs w:val="28"/>
          <w:rtl/>
          <w:lang w:bidi="fa-IR"/>
        </w:rPr>
        <w:t>برای</w:t>
      </w:r>
      <w:r w:rsidRPr="00C303C0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C303C0">
        <w:rPr>
          <w:rFonts w:asciiTheme="majorBidi" w:hAnsiTheme="majorBidi" w:cs="B Nazanin"/>
          <w:sz w:val="28"/>
          <w:szCs w:val="28"/>
          <w:rtl/>
          <w:lang w:bidi="fa-IR"/>
        </w:rPr>
        <w:t xml:space="preserve"> کلمات  انگلیسی از فونت 12 </w:t>
      </w:r>
      <w:r w:rsidRPr="00C303C0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C303C0">
        <w:rPr>
          <w:rFonts w:asciiTheme="majorBidi" w:hAnsiTheme="majorBidi" w:cs="B Nazanin"/>
          <w:sz w:val="24"/>
          <w:szCs w:val="24"/>
          <w:lang w:bidi="fa-IR"/>
        </w:rPr>
        <w:t>Times New Roman</w:t>
      </w:r>
      <w:r w:rsidRPr="00C303C0">
        <w:rPr>
          <w:rFonts w:asciiTheme="majorBidi" w:hAnsiTheme="majorBidi" w:cs="B Nazanin"/>
          <w:sz w:val="28"/>
          <w:szCs w:val="28"/>
          <w:rtl/>
          <w:lang w:bidi="fa-IR"/>
        </w:rPr>
        <w:t>استفاده شود.</w:t>
      </w:r>
    </w:p>
    <w:sectPr w:rsidR="00C303C0" w:rsidRPr="00C303C0" w:rsidSect="00AC37B6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90D0" w14:textId="77777777" w:rsidR="00781A3B" w:rsidRDefault="00781A3B" w:rsidP="00AC37B6">
      <w:pPr>
        <w:spacing w:after="0" w:line="240" w:lineRule="auto"/>
      </w:pPr>
      <w:r>
        <w:separator/>
      </w:r>
    </w:p>
  </w:endnote>
  <w:endnote w:type="continuationSeparator" w:id="0">
    <w:p w14:paraId="248C7F6F" w14:textId="77777777" w:rsidR="00781A3B" w:rsidRDefault="00781A3B" w:rsidP="00AC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Nazanin">
    <w:altName w:val="Segoe UI Light"/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4092" w14:textId="77777777" w:rsidR="00781A3B" w:rsidRDefault="00781A3B" w:rsidP="00AC37B6">
      <w:pPr>
        <w:spacing w:after="0" w:line="240" w:lineRule="auto"/>
      </w:pPr>
      <w:r>
        <w:separator/>
      </w:r>
    </w:p>
  </w:footnote>
  <w:footnote w:type="continuationSeparator" w:id="0">
    <w:p w14:paraId="56A7BFE1" w14:textId="77777777" w:rsidR="00781A3B" w:rsidRDefault="00781A3B" w:rsidP="00AC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BB25" w14:textId="0C40F226" w:rsidR="00AC37B6" w:rsidRDefault="00AC37B6" w:rsidP="00AC37B6">
    <w:pPr>
      <w:pStyle w:val="Header"/>
      <w:bidi/>
      <w:jc w:val="center"/>
      <w:rPr>
        <w:rtl/>
      </w:rPr>
    </w:pPr>
    <w:r>
      <w:rPr>
        <w:noProof/>
      </w:rPr>
      <w:drawing>
        <wp:inline distT="0" distB="0" distL="0" distR="0" wp14:anchorId="2A19FAF0" wp14:editId="6F11784C">
          <wp:extent cx="1268095" cy="1009650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965D12" w14:textId="60D2970F" w:rsidR="00AC37B6" w:rsidRDefault="001D4798" w:rsidP="00AC37B6">
    <w:pPr>
      <w:pStyle w:val="Header"/>
      <w:bidi/>
      <w:jc w:val="center"/>
      <w:rPr>
        <w:rFonts w:cs="B Titr"/>
        <w:color w:val="2E74B5" w:themeColor="accent5" w:themeShade="BF"/>
        <w:sz w:val="24"/>
        <w:szCs w:val="24"/>
        <w:rtl/>
      </w:rPr>
    </w:pPr>
    <w:r>
      <w:rPr>
        <w:rFonts w:cs="B Titr" w:hint="cs"/>
        <w:color w:val="2E74B5" w:themeColor="accent5" w:themeShade="BF"/>
        <w:sz w:val="24"/>
        <w:szCs w:val="24"/>
        <w:rtl/>
      </w:rPr>
      <w:t>دانشکده پرستاری و مامایی رازی</w:t>
    </w:r>
  </w:p>
  <w:p w14:paraId="54D2CFEB" w14:textId="70D4A30E" w:rsidR="001D4798" w:rsidRPr="00AC37B6" w:rsidRDefault="001D4798" w:rsidP="001D4798">
    <w:pPr>
      <w:pStyle w:val="Header"/>
      <w:bidi/>
      <w:jc w:val="center"/>
      <w:rPr>
        <w:rFonts w:cs="B Titr"/>
        <w:color w:val="2E74B5" w:themeColor="accent5" w:themeShade="BF"/>
        <w:sz w:val="24"/>
        <w:szCs w:val="24"/>
        <w:rtl/>
        <w:lang w:bidi="fa-IR"/>
      </w:rPr>
    </w:pPr>
    <w:r>
      <w:rPr>
        <w:rFonts w:cs="B Titr" w:hint="cs"/>
        <w:color w:val="2E74B5" w:themeColor="accent5" w:themeShade="BF"/>
        <w:sz w:val="24"/>
        <w:szCs w:val="24"/>
        <w:rtl/>
      </w:rPr>
      <w:t>مرکز تحقیقات پرستاری/</w:t>
    </w:r>
    <w:r w:rsidR="00A4541B">
      <w:rPr>
        <w:rFonts w:cs="B Titr" w:hint="cs"/>
        <w:color w:val="2E74B5" w:themeColor="accent5" w:themeShade="BF"/>
        <w:sz w:val="24"/>
        <w:szCs w:val="24"/>
        <w:rtl/>
        <w:lang w:bidi="fa-IR"/>
      </w:rPr>
      <w:t xml:space="preserve"> بهداشت باروری، خانواده و جمعیت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8E"/>
    <w:rsid w:val="001D4798"/>
    <w:rsid w:val="002E1555"/>
    <w:rsid w:val="0040118E"/>
    <w:rsid w:val="00427ED3"/>
    <w:rsid w:val="004519DE"/>
    <w:rsid w:val="00547488"/>
    <w:rsid w:val="00584AB4"/>
    <w:rsid w:val="00781A3B"/>
    <w:rsid w:val="00836856"/>
    <w:rsid w:val="00867BAF"/>
    <w:rsid w:val="00996222"/>
    <w:rsid w:val="009F6B1A"/>
    <w:rsid w:val="00A4541B"/>
    <w:rsid w:val="00AC37B6"/>
    <w:rsid w:val="00B929C5"/>
    <w:rsid w:val="00C303C0"/>
    <w:rsid w:val="00CF54A0"/>
    <w:rsid w:val="00DE19B6"/>
    <w:rsid w:val="00F30E8E"/>
    <w:rsid w:val="00F40D32"/>
    <w:rsid w:val="00FE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BA881"/>
  <w15:docId w15:val="{7B1E4737-6E78-47F0-86A5-7D6350D9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7B6"/>
  </w:style>
  <w:style w:type="paragraph" w:styleId="Footer">
    <w:name w:val="footer"/>
    <w:basedOn w:val="Normal"/>
    <w:link w:val="FooterChar"/>
    <w:uiPriority w:val="99"/>
    <w:unhideWhenUsed/>
    <w:rsid w:val="00AC3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7B6"/>
  </w:style>
  <w:style w:type="paragraph" w:styleId="BalloonText">
    <w:name w:val="Balloon Text"/>
    <w:basedOn w:val="Normal"/>
    <w:link w:val="BalloonTextChar"/>
    <w:uiPriority w:val="99"/>
    <w:semiHidden/>
    <w:unhideWhenUsed/>
    <w:rsid w:val="0040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داوود کلانتر نیستانکی</dc:creator>
  <cp:lastModifiedBy>جمیله فرخ زادیان</cp:lastModifiedBy>
  <cp:revision>2</cp:revision>
  <dcterms:created xsi:type="dcterms:W3CDTF">2023-08-21T08:17:00Z</dcterms:created>
  <dcterms:modified xsi:type="dcterms:W3CDTF">2023-08-21T08:17:00Z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4bd4c52cc344a14f58ce631f4f98856effeb3e68daff1040cc5a4de38f4c5492</vt:lpwstr>
  </property>
</Properties>
</file>